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5"/>
        <w:spacing w:beforeAutospacing="0" w:afterAutospacing="0" w:line="480" w:lineRule="exact"/>
        <w:jc w:val="center"/>
        <w:rPr>
          <w:rFonts w:ascii="仿宋_GB2312" w:eastAsia="仿宋_GB2312"/>
          <w:b/>
          <w:bCs/>
          <w:spacing w:val="0"/>
          <w:sz w:val="36"/>
          <w:szCs w:val="36"/>
        </w:rPr>
      </w:pPr>
      <w:r>
        <w:rPr>
          <w:rFonts w:hint="eastAsia" w:ascii="仿宋_GB2312" w:eastAsia="仿宋_GB2312"/>
          <w:b/>
          <w:bCs/>
          <w:spacing w:val="0"/>
          <w:sz w:val="36"/>
          <w:szCs w:val="36"/>
          <w:lang w:val="en-US" w:eastAsia="zh-CN"/>
        </w:rPr>
        <w:t>山东新和成</w:t>
      </w:r>
      <w:r>
        <w:rPr>
          <w:rFonts w:hint="eastAsia" w:ascii="仿宋_GB2312" w:eastAsia="仿宋_GB2312"/>
          <w:b/>
          <w:bCs/>
          <w:spacing w:val="0"/>
          <w:sz w:val="36"/>
          <w:szCs w:val="36"/>
        </w:rPr>
        <w:t>员工疗休养（旅游）合格供应商招募公告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根据公司企业文化和员工福利活动需要，诚需诚实、守信、优质的旅游公司合作伙伴，现面向社会</w:t>
      </w:r>
      <w:r>
        <w:rPr>
          <w:rFonts w:hint="eastAsia" w:ascii="仿宋_GB2312" w:eastAsia="仿宋_GB2312"/>
          <w:sz w:val="28"/>
          <w:szCs w:val="28"/>
          <w:highlight w:val="none"/>
        </w:rPr>
        <w:t>招募</w:t>
      </w:r>
      <w:r>
        <w:rPr>
          <w:rFonts w:hint="eastAsia" w:ascii="仿宋_GB2312" w:eastAsia="仿宋_GB2312"/>
          <w:sz w:val="28"/>
          <w:szCs w:val="28"/>
        </w:rPr>
        <w:t>优秀旅游公司供应商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1.疗休养类别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优秀员工国内疗休养、部门员工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团建活动。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1.1优秀员工国内疗休养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每年组织2到3批，每批人数5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人左右（以实际人数为准），疗休养时间5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-6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天，疗养地点为云南、海南、九寨沟、张家界、长白山等（实际批次、人数、地点根据公司年度计划进行调整）。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1.2部门员工团建活动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组织批次、参加人数以及活动时间根据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</w:t>
      </w:r>
      <w:r>
        <w:rPr>
          <w:rFonts w:hint="eastAsia" w:ascii="仿宋_GB2312" w:eastAsia="仿宋_GB2312"/>
          <w:sz w:val="28"/>
          <w:szCs w:val="28"/>
        </w:rPr>
        <w:t>公司各部门、车间计划组织开展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地点为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山东省内及河南、河北、江苏等周边邻省。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2.供应商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要求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2.1供应商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符合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条件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2.1.1注册、经营地在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山东</w:t>
      </w:r>
      <w:r>
        <w:rPr>
          <w:rFonts w:hint="eastAsia" w:ascii="仿宋_GB2312" w:eastAsia="仿宋_GB2312"/>
          <w:sz w:val="28"/>
          <w:szCs w:val="28"/>
        </w:rPr>
        <w:t>省内，具有</w:t>
      </w:r>
      <w:r>
        <w:rPr>
          <w:rFonts w:hint="eastAsia" w:ascii="仿宋" w:hAnsi="仿宋" w:eastAsia="仿宋"/>
          <w:sz w:val="28"/>
          <w:szCs w:val="28"/>
        </w:rPr>
        <w:t>旅行社业务经营许可证的独立法人；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2.1.2被官方机构评为三星级及以上星级旅行社；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2.1.3具有固定经营场地，具有履行合同所必需的设备和专业技术能力；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2.1.4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近</w:t>
      </w:r>
      <w:r>
        <w:rPr>
          <w:rFonts w:hint="eastAsia" w:ascii="仿宋_GB2312" w:eastAsia="仿宋_GB2312"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经营活动中没有发生游客意外伤害事故、重大旅游投诉或其它造成</w:t>
      </w:r>
      <w:r>
        <w:rPr>
          <w:rFonts w:hint="eastAsia" w:ascii="仿宋_GB2312" w:eastAsia="仿宋_GB2312"/>
          <w:sz w:val="28"/>
          <w:szCs w:val="28"/>
        </w:rPr>
        <w:t>恶劣影响的群体性纠纷事件；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2.1.5必须直接管理服务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不得转包、分包或代包等。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报名须提供的资料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报名资料包括但不限于以下内容：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color w:val="auto"/>
          <w:sz w:val="28"/>
          <w:szCs w:val="28"/>
        </w:rPr>
        <w:t>.1营业执照副本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五证合一后的新证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彩色扫描件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color w:val="auto"/>
          <w:sz w:val="28"/>
          <w:szCs w:val="28"/>
        </w:rPr>
        <w:t>.2授权委托人（联系人）身份证复印件；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color w:val="auto"/>
          <w:sz w:val="28"/>
          <w:szCs w:val="28"/>
        </w:rPr>
        <w:t>.3星级证明材料；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color w:val="auto"/>
          <w:sz w:val="28"/>
          <w:szCs w:val="28"/>
        </w:rPr>
        <w:t>.4公司具有一般纳税人资格证明；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sz w:val="28"/>
          <w:szCs w:val="28"/>
        </w:rPr>
        <w:t>.5近一年经审计的公司财务报表（利润表、资产负债表等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加盖公章的彩色扫描件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sz w:val="28"/>
          <w:szCs w:val="28"/>
        </w:rPr>
        <w:t>.6报名单位简介（简要说明公司主营业务、优势以及长期合作保险公司情况）；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</w:t>
      </w:r>
      <w:r>
        <w:rPr>
          <w:rFonts w:hint="eastAsia" w:ascii="仿宋_GB2312" w:eastAsia="仿宋_GB2312"/>
          <w:sz w:val="28"/>
          <w:szCs w:val="28"/>
        </w:rPr>
        <w:t>.7报名单位情况信息表（填好后随附件以E</w:t>
      </w:r>
      <w:r>
        <w:rPr>
          <w:rFonts w:ascii="仿宋_GB2312" w:eastAsia="仿宋_GB2312"/>
          <w:sz w:val="28"/>
          <w:szCs w:val="28"/>
        </w:rPr>
        <w:t>XCEL</w:t>
      </w:r>
      <w:r>
        <w:rPr>
          <w:rFonts w:hint="eastAsia" w:ascii="仿宋_GB2312" w:eastAsia="仿宋_GB2312"/>
          <w:sz w:val="28"/>
          <w:szCs w:val="28"/>
        </w:rPr>
        <w:t>格式发送至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指定</w:t>
      </w:r>
      <w:r>
        <w:rPr>
          <w:rFonts w:hint="eastAsia" w:ascii="仿宋_GB2312" w:eastAsia="仿宋_GB2312"/>
          <w:sz w:val="28"/>
          <w:szCs w:val="28"/>
        </w:rPr>
        <w:t>邮箱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此信息表必须填写，未填写者将直接取消投标资格）。</w:t>
      </w:r>
    </w:p>
    <w:tbl>
      <w:tblPr>
        <w:tblStyle w:val="3"/>
        <w:tblW w:w="100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34"/>
        <w:gridCol w:w="834"/>
        <w:gridCol w:w="539"/>
        <w:gridCol w:w="1173"/>
        <w:gridCol w:w="834"/>
        <w:gridCol w:w="834"/>
        <w:gridCol w:w="834"/>
        <w:gridCol w:w="834"/>
        <w:gridCol w:w="834"/>
        <w:gridCol w:w="838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67" w:hRule="atLeast"/>
          <w:jc w:val="center"/>
        </w:trPr>
        <w:tc>
          <w:tcPr>
            <w:tcW w:w="795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539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173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单位性质（国营或民营）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现有导游人数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上年度营业额</w:t>
            </w:r>
          </w:p>
        </w:tc>
        <w:tc>
          <w:tcPr>
            <w:tcW w:w="834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上一年度合作单位</w:t>
            </w:r>
          </w:p>
        </w:tc>
        <w:tc>
          <w:tcPr>
            <w:tcW w:w="838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资质证书</w:t>
            </w:r>
          </w:p>
        </w:tc>
        <w:tc>
          <w:tcPr>
            <w:tcW w:w="838" w:type="dxa"/>
            <w:vAlign w:val="center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合作保险公司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39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7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3.报名方式：</w:t>
      </w:r>
      <w:r>
        <w:fldChar w:fldCharType="begin"/>
      </w:r>
      <w:r>
        <w:instrText xml:space="preserve"> HYPERLINK "mailto:凡有意参加投标的供应商，请将报名资料同时发送至邮箱zb.ztb@cnhu.com，邮件主题请注明“浙江新和成股份有限公司合格员工疗休养（旅游）供应商招募报名资料”。" </w:instrText>
      </w:r>
      <w:r>
        <w:fldChar w:fldCharType="separate"/>
      </w:r>
      <w:r>
        <w:rPr>
          <w:rStyle w:val="34"/>
          <w:rFonts w:hint="eastAsia" w:ascii="仿宋_GB2312" w:eastAsia="仿宋_GB2312"/>
          <w:color w:val="auto"/>
          <w:sz w:val="28"/>
          <w:szCs w:val="28"/>
        </w:rPr>
        <w:t>凡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</w:rPr>
        <w:t>有意参加报名的供应商，请将报名资料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  <w:lang w:val="en-US" w:eastAsia="zh-CN"/>
        </w:rPr>
        <w:t>集中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</w:rPr>
        <w:t>发送至邮箱sdzbb@cnhu.com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</w:rPr>
        <w:t>邮件主题请注明“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  <w:lang w:val="en-US" w:eastAsia="zh-CN"/>
        </w:rPr>
        <w:t>山东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</w:rPr>
        <w:t>新和成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  <w:lang w:val="en-US" w:eastAsia="zh-CN"/>
        </w:rPr>
        <w:t>控股有限</w:t>
      </w:r>
      <w:r>
        <w:rPr>
          <w:rStyle w:val="34"/>
          <w:rFonts w:hint="eastAsia" w:ascii="仿宋_GB2312" w:hAnsi="Times New Roman" w:eastAsia="仿宋_GB2312"/>
          <w:color w:val="auto"/>
          <w:sz w:val="28"/>
          <w:szCs w:val="28"/>
        </w:rPr>
        <w:t>公司合格员工疗休养（旅游）供应商招</w:t>
      </w:r>
      <w:r>
        <w:rPr>
          <w:rStyle w:val="34"/>
          <w:rFonts w:hint="eastAsia" w:ascii="仿宋_GB2312" w:eastAsia="仿宋_GB2312"/>
          <w:color w:val="auto"/>
          <w:sz w:val="28"/>
          <w:szCs w:val="28"/>
        </w:rPr>
        <w:t>募报名资料”。</w:t>
      </w:r>
      <w:r>
        <w:rPr>
          <w:rStyle w:val="34"/>
          <w:rFonts w:hint="eastAsia" w:ascii="仿宋_GB2312" w:eastAsia="仿宋_GB2312"/>
          <w:color w:val="auto"/>
          <w:sz w:val="28"/>
          <w:szCs w:val="28"/>
        </w:rPr>
        <w:fldChar w:fldCharType="end"/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4.报名截止时间：</w:t>
      </w:r>
      <w:r>
        <w:rPr>
          <w:rFonts w:hint="eastAsia" w:ascii="仿宋_GB2312" w:eastAsia="仿宋_GB2312"/>
          <w:sz w:val="28"/>
          <w:szCs w:val="28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日17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:</w:t>
      </w:r>
      <w:r>
        <w:rPr>
          <w:rFonts w:hint="eastAsia" w:ascii="仿宋_GB2312" w:eastAsia="仿宋_GB2312"/>
          <w:sz w:val="28"/>
          <w:szCs w:val="28"/>
        </w:rPr>
        <w:t>00。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5.考察方式:</w:t>
      </w:r>
      <w:r>
        <w:rPr>
          <w:rFonts w:hint="eastAsia" w:ascii="仿宋_GB2312" w:eastAsia="仿宋_GB2312"/>
          <w:sz w:val="28"/>
          <w:szCs w:val="28"/>
        </w:rPr>
        <w:t>成功报名的供应商，经过我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司</w:t>
      </w:r>
      <w:r>
        <w:rPr>
          <w:rFonts w:hint="eastAsia" w:ascii="仿宋_GB2312" w:eastAsia="仿宋_GB2312"/>
          <w:sz w:val="28"/>
          <w:szCs w:val="28"/>
        </w:rPr>
        <w:t>审核及考察（如有必要）通过后，统一纳入我</w:t>
      </w:r>
      <w:r>
        <w:rPr>
          <w:rFonts w:hint="eastAsia" w:ascii="仿宋_GB2312" w:eastAsia="仿宋_GB2312"/>
          <w:color w:val="auto"/>
          <w:sz w:val="28"/>
          <w:szCs w:val="28"/>
        </w:rPr>
        <w:t>司</w:t>
      </w:r>
      <w:r>
        <w:rPr>
          <w:rFonts w:hint="eastAsia" w:ascii="仿宋_GB2312" w:eastAsia="仿宋_GB2312"/>
          <w:sz w:val="28"/>
          <w:szCs w:val="28"/>
        </w:rPr>
        <w:t>员工疗休养（旅游）合格供应商库。后续具体组织疗休养活动时，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再</w:t>
      </w:r>
      <w:r>
        <w:rPr>
          <w:rFonts w:hint="eastAsia" w:ascii="仿宋_GB2312" w:eastAsia="仿宋_GB2312"/>
          <w:sz w:val="28"/>
          <w:szCs w:val="28"/>
        </w:rPr>
        <w:t>组织合格供应商库中单位进行比价，综合评定后选择合作单位。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6.联系方式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招 标 人：山东新和成控股有限公司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招募咨询：李老师0536-7038517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lef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吴老师0536-7038530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jc w:val="lef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地    址：潍坊市滨海经济开发区珠江西街01156号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 xml:space="preserve">招标邮箱：sdzbb@cnhu.com          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1"/>
        <w:jc w:val="righ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1"/>
        <w:jc w:val="righ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山东</w:t>
      </w:r>
      <w:r>
        <w:rPr>
          <w:rFonts w:hint="eastAsia" w:ascii="仿宋_GB2312" w:eastAsia="仿宋_GB2312"/>
          <w:sz w:val="28"/>
          <w:szCs w:val="28"/>
        </w:rPr>
        <w:t>新和成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控股</w:t>
      </w:r>
      <w:r>
        <w:rPr>
          <w:rFonts w:hint="eastAsia" w:ascii="仿宋_GB2312" w:eastAsia="仿宋_GB2312"/>
          <w:sz w:val="28"/>
          <w:szCs w:val="28"/>
        </w:rPr>
        <w:t>有限公司</w:t>
      </w:r>
    </w:p>
    <w:p>
      <w:pPr>
        <w:pStyle w:val="7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1"/>
        <w:jc w:val="center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WCJYR+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6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9086F"/>
    <w:multiLevelType w:val="singleLevel"/>
    <w:tmpl w:val="5759086F"/>
    <w:lvl w:ilvl="0" w:tentative="0">
      <w:start w:val="1"/>
      <w:numFmt w:val="decimal"/>
      <w:pStyle w:val="7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7A"/>
    <w:rsid w:val="001B2F7A"/>
    <w:rsid w:val="00480625"/>
    <w:rsid w:val="006358EC"/>
    <w:rsid w:val="00765377"/>
    <w:rsid w:val="00CC38CB"/>
    <w:rsid w:val="014E2194"/>
    <w:rsid w:val="01977BC8"/>
    <w:rsid w:val="02F0276E"/>
    <w:rsid w:val="0347012C"/>
    <w:rsid w:val="07390856"/>
    <w:rsid w:val="07E11219"/>
    <w:rsid w:val="092A39BE"/>
    <w:rsid w:val="0BC33451"/>
    <w:rsid w:val="0FC534F8"/>
    <w:rsid w:val="13257997"/>
    <w:rsid w:val="144A3178"/>
    <w:rsid w:val="1731603F"/>
    <w:rsid w:val="181753B4"/>
    <w:rsid w:val="19D76A4E"/>
    <w:rsid w:val="1A9B3CE4"/>
    <w:rsid w:val="1C2E3D8E"/>
    <w:rsid w:val="22D10023"/>
    <w:rsid w:val="241E19E1"/>
    <w:rsid w:val="252F1120"/>
    <w:rsid w:val="2A6F544C"/>
    <w:rsid w:val="2CBC0555"/>
    <w:rsid w:val="2EFE66E7"/>
    <w:rsid w:val="2F0E4A50"/>
    <w:rsid w:val="33D31AF3"/>
    <w:rsid w:val="34A40627"/>
    <w:rsid w:val="35066B58"/>
    <w:rsid w:val="37B02CD4"/>
    <w:rsid w:val="37B175A4"/>
    <w:rsid w:val="38466F39"/>
    <w:rsid w:val="400630E9"/>
    <w:rsid w:val="4F6E06E4"/>
    <w:rsid w:val="4FC200DB"/>
    <w:rsid w:val="5566396C"/>
    <w:rsid w:val="5771755E"/>
    <w:rsid w:val="57DE1B73"/>
    <w:rsid w:val="58292838"/>
    <w:rsid w:val="59715669"/>
    <w:rsid w:val="5C3C1804"/>
    <w:rsid w:val="5C904AC0"/>
    <w:rsid w:val="5D8F1632"/>
    <w:rsid w:val="5DEC206F"/>
    <w:rsid w:val="5E364317"/>
    <w:rsid w:val="65D20C20"/>
    <w:rsid w:val="68A33E8D"/>
    <w:rsid w:val="694D2EBA"/>
    <w:rsid w:val="6CA02F2E"/>
    <w:rsid w:val="750B5C55"/>
    <w:rsid w:val="753079CC"/>
    <w:rsid w:val="7EB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5">
    <w:name w:val="标题 21"/>
    <w:basedOn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customStyle="1" w:styleId="6">
    <w:name w:val="标题 31"/>
    <w:basedOn w:val="1"/>
    <w:link w:val="70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customStyle="1" w:styleId="7">
    <w:name w:val="标题 51"/>
    <w:basedOn w:val="1"/>
    <w:link w:val="45"/>
    <w:qFormat/>
    <w:uiPriority w:val="0"/>
    <w:pPr>
      <w:overflowPunct w:val="0"/>
      <w:autoSpaceDE w:val="0"/>
      <w:autoSpaceDN w:val="0"/>
      <w:spacing w:before="240" w:after="60"/>
      <w:jc w:val="left"/>
      <w:outlineLvl w:val="4"/>
    </w:pPr>
    <w:rPr>
      <w:rFonts w:ascii="Arial" w:hAnsi="Arial"/>
      <w:kern w:val="0"/>
      <w:sz w:val="22"/>
      <w:szCs w:val="28"/>
    </w:rPr>
  </w:style>
  <w:style w:type="paragraph" w:customStyle="1" w:styleId="8">
    <w:name w:val="标题 81"/>
    <w:basedOn w:val="1"/>
    <w:link w:val="56"/>
    <w:qFormat/>
    <w:uiPriority w:val="0"/>
    <w:pPr>
      <w:overflowPunct w:val="0"/>
      <w:autoSpaceDE w:val="0"/>
      <w:autoSpaceDN w:val="0"/>
      <w:spacing w:before="240" w:after="60"/>
      <w:jc w:val="left"/>
      <w:outlineLvl w:val="7"/>
    </w:pPr>
    <w:rPr>
      <w:rFonts w:ascii="Arial" w:hAnsi="Arial"/>
      <w:i/>
      <w:kern w:val="0"/>
      <w:sz w:val="28"/>
      <w:szCs w:val="28"/>
    </w:rPr>
  </w:style>
  <w:style w:type="character" w:customStyle="1" w:styleId="9">
    <w:name w:val="默认段落字体1"/>
    <w:qFormat/>
    <w:uiPriority w:val="0"/>
  </w:style>
  <w:style w:type="table" w:customStyle="1" w:styleId="10">
    <w:name w:val="普通表格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HTML 定义1"/>
    <w:qFormat/>
    <w:uiPriority w:val="0"/>
  </w:style>
  <w:style w:type="character" w:customStyle="1" w:styleId="12">
    <w:name w:val="文档结构图 字符"/>
    <w:link w:val="13"/>
    <w:qFormat/>
    <w:uiPriority w:val="0"/>
    <w:rPr>
      <w:rFonts w:ascii="宋体"/>
      <w:sz w:val="18"/>
      <w:szCs w:val="18"/>
    </w:rPr>
  </w:style>
  <w:style w:type="paragraph" w:customStyle="1" w:styleId="13">
    <w:name w:val="文档结构图1"/>
    <w:basedOn w:val="1"/>
    <w:link w:val="12"/>
    <w:qFormat/>
    <w:uiPriority w:val="0"/>
    <w:rPr>
      <w:rFonts w:ascii="宋体"/>
      <w:kern w:val="0"/>
      <w:sz w:val="18"/>
      <w:szCs w:val="18"/>
    </w:rPr>
  </w:style>
  <w:style w:type="character" w:customStyle="1" w:styleId="14">
    <w:name w:val="纯文本 字符"/>
    <w:link w:val="15"/>
    <w:qFormat/>
    <w:uiPriority w:val="0"/>
    <w:rPr>
      <w:rFonts w:ascii="宋体" w:hAnsi="Courier New" w:eastAsia="宋体"/>
    </w:rPr>
  </w:style>
  <w:style w:type="paragraph" w:customStyle="1" w:styleId="15">
    <w:name w:val="纯文本1"/>
    <w:basedOn w:val="1"/>
    <w:link w:val="14"/>
    <w:qFormat/>
    <w:uiPriority w:val="0"/>
    <w:rPr>
      <w:rFonts w:ascii="宋体" w:hAnsi="Courier New"/>
      <w:kern w:val="0"/>
      <w:sz w:val="20"/>
      <w:szCs w:val="20"/>
    </w:rPr>
  </w:style>
  <w:style w:type="character" w:customStyle="1" w:styleId="16">
    <w:name w:val="HTML 代码1"/>
    <w:qFormat/>
    <w:uiPriority w:val="0"/>
    <w:rPr>
      <w:rFonts w:ascii="Courier New" w:hAnsi="Courier New"/>
      <w:sz w:val="20"/>
      <w:bdr w:val="single" w:color="000000" w:sz="6" w:space="0"/>
      <w:shd w:val="clear" w:color="auto" w:fill="FFFFFF"/>
    </w:rPr>
  </w:style>
  <w:style w:type="character" w:customStyle="1" w:styleId="17">
    <w:name w:val="release-day"/>
    <w:qFormat/>
    <w:uiPriority w:val="0"/>
    <w:rPr>
      <w:bdr w:val="single" w:color="000000" w:sz="6" w:space="0"/>
      <w:shd w:val="clear" w:color="auto" w:fill="F5FFF1"/>
    </w:rPr>
  </w:style>
  <w:style w:type="character" w:customStyle="1" w:styleId="18">
    <w:name w:val="HTML 变量1"/>
    <w:qFormat/>
    <w:uiPriority w:val="0"/>
  </w:style>
  <w:style w:type="character" w:customStyle="1" w:styleId="19">
    <w:name w:val="num4"/>
    <w:qFormat/>
    <w:uiPriority w:val="0"/>
    <w:rPr>
      <w:b/>
      <w:color w:val="FF7800"/>
    </w:rPr>
  </w:style>
  <w:style w:type="character" w:customStyle="1" w:styleId="20">
    <w:name w:val="fontborder"/>
    <w:qFormat/>
    <w:uiPriority w:val="0"/>
    <w:rPr>
      <w:bdr w:val="single" w:color="000000" w:sz="6" w:space="0"/>
    </w:rPr>
  </w:style>
  <w:style w:type="character" w:customStyle="1" w:styleId="21">
    <w:name w:val="标题 2 字符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2">
    <w:name w:val="正文文本缩进 Char1"/>
    <w:basedOn w:val="9"/>
    <w:semiHidden/>
    <w:qFormat/>
    <w:uiPriority w:val="0"/>
  </w:style>
  <w:style w:type="character" w:customStyle="1" w:styleId="23">
    <w:name w:val="HTML 键盘1"/>
    <w:qFormat/>
    <w:uiPriority w:val="0"/>
    <w:rPr>
      <w:rFonts w:ascii="Arial" w:hAnsi="Arial"/>
      <w:sz w:val="20"/>
    </w:rPr>
  </w:style>
  <w:style w:type="character" w:customStyle="1" w:styleId="24">
    <w:name w:val="未处理的提及"/>
    <w:qFormat/>
    <w:uiPriority w:val="0"/>
    <w:rPr>
      <w:color w:val="605E5C"/>
      <w:shd w:val="clear" w:color="auto" w:fill="E1DFDD"/>
    </w:rPr>
  </w:style>
  <w:style w:type="character" w:customStyle="1" w:styleId="25">
    <w:name w:val="页脚 字符"/>
    <w:link w:val="26"/>
    <w:qFormat/>
    <w:uiPriority w:val="0"/>
    <w:rPr>
      <w:sz w:val="18"/>
      <w:szCs w:val="18"/>
    </w:rPr>
  </w:style>
  <w:style w:type="paragraph" w:customStyle="1" w:styleId="26">
    <w:name w:val="页脚1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27">
    <w:name w:val="页码1"/>
    <w:basedOn w:val="9"/>
    <w:qFormat/>
    <w:uiPriority w:val="0"/>
  </w:style>
  <w:style w:type="character" w:customStyle="1" w:styleId="28">
    <w:name w:val="h Char"/>
    <w:qFormat/>
    <w:uiPriority w:val="0"/>
    <w:rPr>
      <w:sz w:val="18"/>
      <w:szCs w:val="18"/>
    </w:rPr>
  </w:style>
  <w:style w:type="character" w:customStyle="1" w:styleId="29">
    <w:name w:val="正文文本 3 字符"/>
    <w:link w:val="30"/>
    <w:qFormat/>
    <w:uiPriority w:val="0"/>
    <w:rPr>
      <w:rFonts w:ascii="Times New Roman" w:hAnsi="Times New Roman" w:eastAsia="宋体"/>
      <w:sz w:val="16"/>
      <w:szCs w:val="16"/>
    </w:rPr>
  </w:style>
  <w:style w:type="paragraph" w:customStyle="1" w:styleId="30">
    <w:name w:val="正文文本 31"/>
    <w:basedOn w:val="1"/>
    <w:link w:val="29"/>
    <w:qFormat/>
    <w:uiPriority w:val="0"/>
    <w:pPr>
      <w:spacing w:after="120"/>
    </w:pPr>
    <w:rPr>
      <w:kern w:val="0"/>
      <w:sz w:val="16"/>
      <w:szCs w:val="16"/>
    </w:rPr>
  </w:style>
  <w:style w:type="character" w:customStyle="1" w:styleId="31">
    <w:name w:val="HTML 引文1"/>
    <w:qFormat/>
    <w:uiPriority w:val="0"/>
  </w:style>
  <w:style w:type="character" w:customStyle="1" w:styleId="32">
    <w:name w:val="列表段落 字符"/>
    <w:link w:val="33"/>
    <w:qFormat/>
    <w:uiPriority w:val="0"/>
  </w:style>
  <w:style w:type="paragraph" w:customStyle="1" w:styleId="33">
    <w:name w:val="列表段落"/>
    <w:basedOn w:val="1"/>
    <w:link w:val="32"/>
    <w:qFormat/>
    <w:uiPriority w:val="0"/>
    <w:pPr>
      <w:ind w:firstLine="420" w:firstLineChars="200"/>
    </w:pPr>
  </w:style>
  <w:style w:type="character" w:customStyle="1" w:styleId="34">
    <w:name w:val="超链接1"/>
    <w:qFormat/>
    <w:uiPriority w:val="0"/>
    <w:rPr>
      <w:color w:val="0000FF"/>
    </w:rPr>
  </w:style>
  <w:style w:type="character" w:customStyle="1" w:styleId="35">
    <w:name w:val="font11"/>
    <w:qFormat/>
    <w:uiPriority w:val="0"/>
    <w:rPr>
      <w:rFonts w:hint="eastAsia" w:ascii="宋体" w:hAnsi="宋体" w:eastAsia="宋体"/>
      <w:b/>
      <w:color w:val="FF0000"/>
      <w:sz w:val="24"/>
      <w:szCs w:val="24"/>
    </w:rPr>
  </w:style>
  <w:style w:type="character" w:customStyle="1" w:styleId="36">
    <w:name w:val="文档结构图 Char1"/>
    <w:semiHidden/>
    <w:qFormat/>
    <w:uiPriority w:val="0"/>
    <w:rPr>
      <w:rFonts w:ascii="宋体" w:eastAsia="宋体"/>
      <w:sz w:val="18"/>
      <w:szCs w:val="18"/>
    </w:rPr>
  </w:style>
  <w:style w:type="character" w:customStyle="1" w:styleId="37">
    <w:name w:val="日期 字符"/>
    <w:basedOn w:val="9"/>
    <w:link w:val="38"/>
    <w:semiHidden/>
    <w:qFormat/>
    <w:uiPriority w:val="0"/>
  </w:style>
  <w:style w:type="paragraph" w:customStyle="1" w:styleId="38">
    <w:name w:val="日期1"/>
    <w:basedOn w:val="1"/>
    <w:link w:val="37"/>
    <w:qFormat/>
    <w:uiPriority w:val="0"/>
    <w:pPr>
      <w:ind w:left="100" w:leftChars="2500"/>
    </w:pPr>
  </w:style>
  <w:style w:type="character" w:customStyle="1" w:styleId="39">
    <w:name w:val="正文文本缩进 字符"/>
    <w:link w:val="40"/>
    <w:qFormat/>
    <w:uiPriority w:val="0"/>
    <w:rPr>
      <w:rFonts w:eastAsia="宋体"/>
      <w:sz w:val="28"/>
      <w:szCs w:val="24"/>
    </w:rPr>
  </w:style>
  <w:style w:type="paragraph" w:customStyle="1" w:styleId="40">
    <w:name w:val="正文文本缩进1"/>
    <w:basedOn w:val="1"/>
    <w:link w:val="39"/>
    <w:qFormat/>
    <w:uiPriority w:val="0"/>
    <w:pPr>
      <w:spacing w:line="360" w:lineRule="auto"/>
      <w:ind w:firstLine="435"/>
    </w:pPr>
    <w:rPr>
      <w:kern w:val="0"/>
      <w:sz w:val="28"/>
      <w:szCs w:val="24"/>
    </w:rPr>
  </w:style>
  <w:style w:type="character" w:customStyle="1" w:styleId="41">
    <w:name w:val="bds_nopic1"/>
    <w:basedOn w:val="9"/>
    <w:qFormat/>
    <w:uiPriority w:val="0"/>
  </w:style>
  <w:style w:type="character" w:customStyle="1" w:styleId="42">
    <w:name w:val="bds_more1"/>
    <w:basedOn w:val="9"/>
    <w:qFormat/>
    <w:uiPriority w:val="0"/>
  </w:style>
  <w:style w:type="character" w:customStyle="1" w:styleId="43">
    <w:name w:val="批注引用1"/>
    <w:qFormat/>
    <w:uiPriority w:val="0"/>
    <w:rPr>
      <w:sz w:val="21"/>
      <w:szCs w:val="21"/>
    </w:rPr>
  </w:style>
  <w:style w:type="character" w:customStyle="1" w:styleId="44">
    <w:name w:val="已访问的超链接1"/>
    <w:qFormat/>
    <w:uiPriority w:val="0"/>
    <w:rPr>
      <w:color w:val="000000"/>
    </w:rPr>
  </w:style>
  <w:style w:type="character" w:customStyle="1" w:styleId="45">
    <w:name w:val="标题 5 字符"/>
    <w:link w:val="7"/>
    <w:qFormat/>
    <w:uiPriority w:val="0"/>
    <w:rPr>
      <w:rFonts w:ascii="Arial" w:hAnsi="Arial" w:eastAsia="宋体"/>
      <w:sz w:val="22"/>
      <w:szCs w:val="28"/>
    </w:rPr>
  </w:style>
  <w:style w:type="character" w:customStyle="1" w:styleId="46">
    <w:name w:val="标题 1 字符"/>
    <w:link w:val="4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47">
    <w:name w:val="要点1"/>
    <w:qFormat/>
    <w:uiPriority w:val="0"/>
    <w:rPr>
      <w:b/>
      <w:bCs/>
    </w:rPr>
  </w:style>
  <w:style w:type="character" w:customStyle="1" w:styleId="48">
    <w:name w:val="bds_more2"/>
    <w:basedOn w:val="9"/>
    <w:qFormat/>
    <w:uiPriority w:val="0"/>
  </w:style>
  <w:style w:type="character" w:customStyle="1" w:styleId="49">
    <w:name w:val="HTML 样本1"/>
    <w:qFormat/>
    <w:uiPriority w:val="0"/>
    <w:rPr>
      <w:rFonts w:ascii="Arial" w:hAnsi="Arial"/>
    </w:rPr>
  </w:style>
  <w:style w:type="character" w:customStyle="1" w:styleId="50">
    <w:name w:val="bds_nopic2"/>
    <w:basedOn w:val="9"/>
    <w:qFormat/>
    <w:uiPriority w:val="0"/>
  </w:style>
  <w:style w:type="character" w:customStyle="1" w:styleId="51">
    <w:name w:val="强调1"/>
    <w:qFormat/>
    <w:uiPriority w:val="0"/>
  </w:style>
  <w:style w:type="character" w:customStyle="1" w:styleId="52">
    <w:name w:val="批注框文本 字符"/>
    <w:link w:val="53"/>
    <w:semiHidden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53">
    <w:name w:val="批注框文本1"/>
    <w:basedOn w:val="1"/>
    <w:link w:val="52"/>
    <w:semiHidden/>
    <w:qFormat/>
    <w:uiPriority w:val="0"/>
    <w:rPr>
      <w:kern w:val="0"/>
      <w:sz w:val="18"/>
      <w:szCs w:val="18"/>
    </w:rPr>
  </w:style>
  <w:style w:type="character" w:customStyle="1" w:styleId="54">
    <w:name w:val="表格非标题文字 Char"/>
    <w:link w:val="55"/>
    <w:qFormat/>
    <w:uiPriority w:val="0"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55">
    <w:name w:val="表格非标题文字"/>
    <w:link w:val="54"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56">
    <w:name w:val="标题 8 字符"/>
    <w:link w:val="8"/>
    <w:qFormat/>
    <w:uiPriority w:val="0"/>
    <w:rPr>
      <w:rFonts w:ascii="Arial" w:hAnsi="Arial" w:eastAsia="宋体"/>
      <w:i/>
      <w:sz w:val="28"/>
      <w:szCs w:val="28"/>
    </w:rPr>
  </w:style>
  <w:style w:type="character" w:customStyle="1" w:styleId="57">
    <w:name w:val="apple-converted-space"/>
    <w:basedOn w:val="9"/>
    <w:qFormat/>
    <w:uiPriority w:val="0"/>
  </w:style>
  <w:style w:type="character" w:customStyle="1" w:styleId="58">
    <w:name w:val="bds_nopic"/>
    <w:basedOn w:val="9"/>
    <w:qFormat/>
    <w:uiPriority w:val="0"/>
  </w:style>
  <w:style w:type="character" w:customStyle="1" w:styleId="59">
    <w:name w:val="fontstrikethrough"/>
    <w:qFormat/>
    <w:uiPriority w:val="0"/>
  </w:style>
  <w:style w:type="character" w:customStyle="1" w:styleId="60">
    <w:name w:val="页眉 字符"/>
    <w:link w:val="61"/>
    <w:qFormat/>
    <w:uiPriority w:val="0"/>
    <w:rPr>
      <w:sz w:val="18"/>
      <w:szCs w:val="18"/>
    </w:rPr>
  </w:style>
  <w:style w:type="paragraph" w:customStyle="1" w:styleId="61">
    <w:name w:val="页眉1"/>
    <w:basedOn w:val="1"/>
    <w:link w:val="6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2">
    <w:name w:val="font01"/>
    <w:qFormat/>
    <w:uiPriority w:val="0"/>
    <w:rPr>
      <w:rFonts w:hint="eastAsia" w:ascii="宋体" w:hAnsi="宋体" w:eastAsia="宋体"/>
      <w:color w:val="FF0000"/>
      <w:sz w:val="24"/>
      <w:szCs w:val="24"/>
    </w:rPr>
  </w:style>
  <w:style w:type="character" w:customStyle="1" w:styleId="63">
    <w:name w:val="正文文本缩进 2 字符"/>
    <w:link w:val="64"/>
    <w:qFormat/>
    <w:uiPriority w:val="0"/>
    <w:rPr>
      <w:rFonts w:ascii="Times New Roman" w:hAnsi="Times New Roman" w:eastAsia="宋体"/>
      <w:szCs w:val="24"/>
    </w:rPr>
  </w:style>
  <w:style w:type="paragraph" w:customStyle="1" w:styleId="64">
    <w:name w:val="正文文本缩进 21"/>
    <w:basedOn w:val="1"/>
    <w:link w:val="63"/>
    <w:qFormat/>
    <w:uiPriority w:val="0"/>
    <w:pPr>
      <w:spacing w:after="120" w:line="480" w:lineRule="auto"/>
      <w:ind w:left="420" w:leftChars="200"/>
    </w:pPr>
    <w:rPr>
      <w:kern w:val="0"/>
      <w:sz w:val="20"/>
      <w:szCs w:val="24"/>
    </w:rPr>
  </w:style>
  <w:style w:type="character" w:customStyle="1" w:styleId="65">
    <w:name w:val="legend"/>
    <w:qFormat/>
    <w:uiPriority w:val="0"/>
    <w:rPr>
      <w:rFonts w:ascii="Arial" w:hAnsi="Arial"/>
      <w:b/>
      <w:color w:val="73B304"/>
      <w:sz w:val="21"/>
      <w:szCs w:val="21"/>
      <w:shd w:val="clear" w:color="auto" w:fill="FFFFFF"/>
    </w:rPr>
  </w:style>
  <w:style w:type="character" w:customStyle="1" w:styleId="66">
    <w:name w:val="纯文本 Char1"/>
    <w:qFormat/>
    <w:uiPriority w:val="0"/>
    <w:rPr>
      <w:rFonts w:ascii="宋体" w:hAnsi="Courier New" w:eastAsia="宋体"/>
      <w:szCs w:val="21"/>
    </w:rPr>
  </w:style>
  <w:style w:type="character" w:customStyle="1" w:styleId="67">
    <w:name w:val="bds_more"/>
    <w:qFormat/>
    <w:uiPriority w:val="0"/>
    <w:rPr>
      <w:rFonts w:hint="eastAsia" w:ascii="宋体" w:hAnsi="宋体" w:eastAsia="宋体"/>
    </w:rPr>
  </w:style>
  <w:style w:type="character" w:customStyle="1" w:styleId="68">
    <w:name w:val="批注文字 字符"/>
    <w:link w:val="69"/>
    <w:qFormat/>
    <w:uiPriority w:val="0"/>
    <w:rPr>
      <w:rFonts w:ascii="Times New Roman" w:hAnsi="Times New Roman" w:eastAsia="宋体"/>
      <w:szCs w:val="24"/>
    </w:rPr>
  </w:style>
  <w:style w:type="paragraph" w:customStyle="1" w:styleId="69">
    <w:name w:val="批注文字1"/>
    <w:basedOn w:val="1"/>
    <w:link w:val="68"/>
    <w:qFormat/>
    <w:uiPriority w:val="0"/>
    <w:pPr>
      <w:jc w:val="left"/>
    </w:pPr>
    <w:rPr>
      <w:kern w:val="0"/>
      <w:sz w:val="20"/>
      <w:szCs w:val="24"/>
    </w:rPr>
  </w:style>
  <w:style w:type="character" w:customStyle="1" w:styleId="70">
    <w:name w:val="标题 3 字符"/>
    <w:link w:val="6"/>
    <w:qFormat/>
    <w:uiPriority w:val="0"/>
    <w:rPr>
      <w:rFonts w:ascii="宋体" w:hAnsi="宋体" w:eastAsia="宋体"/>
      <w:b/>
      <w:kern w:val="0"/>
      <w:sz w:val="27"/>
      <w:szCs w:val="27"/>
    </w:rPr>
  </w:style>
  <w:style w:type="character" w:customStyle="1" w:styleId="71">
    <w:name w:val="副标题 字符"/>
    <w:link w:val="72"/>
    <w:qFormat/>
    <w:uiPriority w:val="0"/>
    <w:rPr>
      <w:rFonts w:ascii="Cambria" w:hAnsi="Cambria" w:eastAsia="微软雅黑"/>
      <w:b/>
      <w:bCs/>
      <w:color w:val="17365D"/>
      <w:kern w:val="28"/>
      <w:sz w:val="36"/>
      <w:szCs w:val="32"/>
    </w:rPr>
  </w:style>
  <w:style w:type="paragraph" w:customStyle="1" w:styleId="72">
    <w:name w:val="副标题1"/>
    <w:basedOn w:val="1"/>
    <w:link w:val="7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微软雅黑"/>
      <w:b/>
      <w:bCs/>
      <w:color w:val="17365D"/>
      <w:kern w:val="28"/>
      <w:sz w:val="36"/>
      <w:szCs w:val="32"/>
    </w:rPr>
  </w:style>
  <w:style w:type="paragraph" w:customStyle="1" w:styleId="73">
    <w:name w:val="列表编号1"/>
    <w:basedOn w:val="1"/>
    <w:qFormat/>
    <w:uiPriority w:val="0"/>
    <w:pPr>
      <w:numPr>
        <w:ilvl w:val="0"/>
        <w:numId w:val="1"/>
      </w:numPr>
      <w:tabs>
        <w:tab w:val="clear" w:pos="360"/>
      </w:tabs>
    </w:pPr>
  </w:style>
  <w:style w:type="paragraph" w:customStyle="1" w:styleId="74">
    <w:name w:val="正文 New New New New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7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76">
    <w:name w:val="列表内容"/>
    <w:basedOn w:val="1"/>
    <w:qFormat/>
    <w:uiPriority w:val="0"/>
    <w:pPr>
      <w:tabs>
        <w:tab w:val="left" w:pos="840"/>
      </w:tabs>
      <w:ind w:left="420" w:hanging="420"/>
      <w:jc w:val="left"/>
    </w:pPr>
    <w:rPr>
      <w:rFonts w:ascii="仿宋_GB2312" w:eastAsia="仿宋_GB2312"/>
      <w:kern w:val="0"/>
      <w:sz w:val="18"/>
      <w:szCs w:val="28"/>
    </w:rPr>
  </w:style>
  <w:style w:type="paragraph" w:customStyle="1" w:styleId="77">
    <w:name w:val="A标题2.3"/>
    <w:basedOn w:val="5"/>
    <w:qFormat/>
    <w:uiPriority w:val="0"/>
    <w:pPr>
      <w:tabs>
        <w:tab w:val="left" w:pos="709"/>
      </w:tabs>
      <w:autoSpaceDE w:val="0"/>
      <w:autoSpaceDN w:val="0"/>
      <w:snapToGrid w:val="0"/>
      <w:spacing w:before="0" w:after="0" w:line="360" w:lineRule="auto"/>
      <w:ind w:firstLine="120" w:firstLineChars="50"/>
    </w:pPr>
    <w:rPr>
      <w:rFonts w:ascii="宋体" w:hAnsi="宋体" w:eastAsia="宋体"/>
      <w:bCs w:val="0"/>
      <w:sz w:val="24"/>
      <w:szCs w:val="24"/>
      <w:lang w:val="zh-CN"/>
    </w:rPr>
  </w:style>
  <w:style w:type="paragraph" w:customStyle="1" w:styleId="78">
    <w:name w:val="p0"/>
    <w:basedOn w:val="1"/>
    <w:qFormat/>
    <w:uiPriority w:val="0"/>
  </w:style>
  <w:style w:type="paragraph" w:customStyle="1" w:styleId="79">
    <w:name w:val="正文文本1"/>
    <w:basedOn w:val="1"/>
    <w:qFormat/>
    <w:uiPriority w:val="0"/>
    <w:pPr>
      <w:spacing w:after="120"/>
    </w:pPr>
    <w:rPr>
      <w:sz w:val="28"/>
      <w:szCs w:val="24"/>
    </w:rPr>
  </w:style>
  <w:style w:type="paragraph" w:customStyle="1" w:styleId="80">
    <w:name w:val="正文首行缩进1"/>
    <w:basedOn w:val="79"/>
    <w:qFormat/>
    <w:uiPriority w:val="0"/>
    <w:pPr>
      <w:ind w:firstLine="420" w:firstLineChars="100"/>
    </w:pPr>
    <w:rPr>
      <w:rFonts w:ascii="Calibri" w:hAnsi="Calibri"/>
    </w:rPr>
  </w:style>
  <w:style w:type="paragraph" w:customStyle="1" w:styleId="81">
    <w:name w:val="正文段"/>
    <w:basedOn w:val="1"/>
    <w:qFormat/>
    <w:uiPriority w:val="0"/>
    <w:pPr>
      <w:snapToGrid w:val="0"/>
      <w:ind w:firstLine="200" w:firstLineChars="200"/>
    </w:pPr>
    <w:rPr>
      <w:kern w:val="0"/>
      <w:sz w:val="24"/>
      <w:szCs w:val="20"/>
    </w:rPr>
  </w:style>
  <w:style w:type="paragraph" w:customStyle="1" w:styleId="82">
    <w:name w:val="目录 11"/>
    <w:basedOn w:val="1"/>
    <w:semiHidden/>
    <w:qFormat/>
    <w:uiPriority w:val="0"/>
    <w:rPr>
      <w:szCs w:val="24"/>
    </w:rPr>
  </w:style>
  <w:style w:type="paragraph" w:customStyle="1" w:styleId="83">
    <w:name w:val="GP正文(首行缩进)"/>
    <w:basedOn w:val="1"/>
    <w:qFormat/>
    <w:uiPriority w:val="0"/>
    <w:pPr>
      <w:spacing w:line="360" w:lineRule="auto"/>
      <w:ind w:firstLine="480" w:firstLineChars="200"/>
      <w:jc w:val="left"/>
    </w:pPr>
    <w:rPr>
      <w:rFonts w:hAnsi="宋体"/>
      <w:sz w:val="24"/>
      <w:szCs w:val="24"/>
    </w:rPr>
  </w:style>
  <w:style w:type="paragraph" w:customStyle="1" w:styleId="84">
    <w:name w:val="标书_正文"/>
    <w:basedOn w:val="74"/>
    <w:qFormat/>
    <w:uiPriority w:val="0"/>
    <w:pPr>
      <w:spacing w:line="360" w:lineRule="auto"/>
      <w:ind w:firstLine="480" w:firstLineChars="200"/>
    </w:pPr>
    <w:rPr>
      <w:kern w:val="0"/>
      <w:sz w:val="24"/>
      <w:szCs w:val="24"/>
    </w:rPr>
  </w:style>
  <w:style w:type="paragraph" w:customStyle="1" w:styleId="85">
    <w:name w:val="A正文"/>
    <w:basedOn w:val="1"/>
    <w:qFormat/>
    <w:uiPriority w:val="0"/>
    <w:pPr>
      <w:snapToGrid w:val="0"/>
      <w:ind w:firstLine="480" w:firstLineChars="200"/>
    </w:pPr>
    <w:rPr>
      <w:rFonts w:ascii="宋体" w:hAnsi="宋体"/>
      <w:sz w:val="24"/>
      <w:szCs w:val="24"/>
    </w:rPr>
  </w:style>
  <w:style w:type="paragraph" w:customStyle="1" w:styleId="86">
    <w:name w:val="样式 列表编号 + 段后: 0.5 行"/>
    <w:basedOn w:val="73"/>
    <w:qFormat/>
    <w:uiPriority w:val="0"/>
    <w:pPr>
      <w:spacing w:after="156" w:line="360" w:lineRule="auto"/>
      <w:ind w:left="720" w:hanging="720"/>
    </w:pPr>
  </w:style>
  <w:style w:type="paragraph" w:customStyle="1" w:styleId="87">
    <w:name w:val="Default"/>
    <w:qFormat/>
    <w:uiPriority w:val="0"/>
    <w:pPr>
      <w:widowControl w:val="0"/>
      <w:autoSpaceDE w:val="0"/>
      <w:autoSpaceDN w:val="0"/>
    </w:pPr>
    <w:rPr>
      <w:rFonts w:ascii="HWCJYR+Arial" w:hAnsi="Times New Roman" w:eastAsia="HWCJYR+Arial" w:cs="Times New Roman"/>
      <w:color w:val="000000"/>
      <w:sz w:val="24"/>
      <w:szCs w:val="24"/>
      <w:lang w:val="en-US" w:eastAsia="zh-CN" w:bidi="ar-SA"/>
    </w:rPr>
  </w:style>
  <w:style w:type="paragraph" w:customStyle="1" w:styleId="88">
    <w:name w:val="A标题1"/>
    <w:basedOn w:val="4"/>
    <w:qFormat/>
    <w:uiPriority w:val="0"/>
    <w:pPr>
      <w:spacing w:before="0" w:after="0" w:line="240" w:lineRule="auto"/>
      <w:jc w:val="center"/>
    </w:pPr>
    <w:rPr>
      <w:rFonts w:ascii="黑体" w:eastAsia="黑体"/>
      <w:sz w:val="32"/>
      <w:szCs w:val="32"/>
    </w:rPr>
  </w:style>
  <w:style w:type="paragraph" w:customStyle="1" w:styleId="89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90">
    <w:name w:val="网格型1"/>
    <w:basedOn w:val="10"/>
    <w:qFormat/>
    <w:uiPriority w:val="0"/>
    <w:pPr>
      <w:widowControl w:val="0"/>
      <w:jc w:val="both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25</TotalTime>
  <ScaleCrop>false</ScaleCrop>
  <LinksUpToDate>false</LinksUpToDate>
  <CharactersWithSpaces>1553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2023-05-04T03:39:00Z</dcterms:created>
  <dc:creator>05908</dc:creator>
  <cp:lastModifiedBy>00333</cp:lastModifiedBy>
  <dcterms:modified xsi:type="dcterms:W3CDTF">2023-06-07T01:57:33Z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